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51"/>
        </w:rPr>
        <w:t>?</w:t>
      </w:r>
      <w:r>
        <w:rPr>
          <w:rFonts w:ascii="Arial" w:hAnsi="Arial" w:cs="Arial" w:eastAsia="Arial"/>
          <w:b w:val="true"/>
          <w:color w:val="252525"/>
          <w:sz w:val="51"/>
        </w:rPr>
        <w:t>? Cedar et Gazelle Foundation Newsletter</w:t>
      </w:r>
    </w:p>
    <w:p>
      <w:pPr>
        <w:spacing w:line="240" w:lineRule="auto" w:after="0" w:before="0"/>
        <w:ind w:right="0" w:left="0"/>
      </w:pPr>
      <w:r>
        <w:rPr>
          <w:rFonts w:ascii="Arial" w:hAnsi="Arial" w:cs="Arial" w:eastAsia="Arial"/>
          <w:i w:val="true"/>
          <w:color w:val="252525"/>
          <w:sz w:val="51"/>
        </w:rPr>
        <w:t>2023 Impact Highlights</w:t>
      </w:r>
    </w:p>
    <w:p>
      <w:pPr>
        <w:spacing w:line="240" w:lineRule="auto" w:after="0" w:before="0"/>
        <w:ind w:right="0" w:left="0"/>
      </w:pPr>
      <w:r>
        <w:rPr>
          <w:rFonts w:ascii="Arial" w:hAnsi="Arial" w:cs="Arial" w:eastAsia="Arial"/>
          <w:b w:val="true"/>
          <w:color w:val="252525"/>
          <w:sz w:val="51"/>
        </w:rPr>
        <w:t>Spreading Compassion. Building Futures.</w:t>
      </w:r>
    </w:p>
    <w:p>
      <w:pPr>
        <w:spacing w:line="240" w:lineRule="auto" w:after="0" w:before="0"/>
        <w:ind w:right="0" w:left="0"/>
      </w:pPr>
      <w:r>
        <w:rPr>
          <w:rFonts w:ascii="Arial" w:hAnsi="Arial" w:cs="Arial" w:eastAsia="Arial"/>
          <w:color w:val="252525"/>
          <w:sz w:val="51"/>
        </w:rPr>
        <w:t>Dear Friends and Supporters,</w:t>
      </w:r>
    </w:p>
    <w:p>
      <w:pPr>
        <w:spacing w:line="240" w:lineRule="auto" w:after="0" w:before="0"/>
        <w:ind w:right="0" w:left="0"/>
      </w:pPr>
      <w:r>
        <w:rPr>
          <w:rFonts w:ascii="Arial" w:hAnsi="Arial" w:cs="Arial" w:eastAsia="Arial"/>
          <w:color w:val="252525"/>
          <w:sz w:val="51"/>
        </w:rPr>
        <w:t>As we reflect on 2023, we are filled with gratitude for all that we accomplished together. From international outreach to local partnerships, Cedar et Gazelle Foundation remained committed to bringing hope, healing, and opportunities to the vulnerable. Here's a look at some of the remarkable moments from the year:</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65"/>
        </w:rPr>
        <w:t xml:space="preserve">🇺🇬 </w:t>
      </w:r>
      <w:r>
        <w:rPr>
          <w:rFonts w:ascii="Arial" w:hAnsi="Arial" w:cs="Arial" w:eastAsia="Arial"/>
          <w:b w:val="true"/>
          <w:color w:val="252525"/>
          <w:sz w:val="65"/>
        </w:rPr>
        <w:t>Uganda Mission Trip – May 2023</w:t>
      </w:r>
    </w:p>
    <w:p>
      <w:pPr>
        <w:spacing w:line="240" w:lineRule="auto" w:after="0" w:before="0"/>
        <w:ind w:right="0" w:left="0"/>
      </w:pPr>
      <w:r>
        <w:rPr>
          <w:rFonts w:ascii="Arial" w:hAnsi="Arial" w:cs="Arial" w:eastAsia="Arial"/>
          <w:color w:val="252525"/>
          <w:sz w:val="51"/>
        </w:rPr>
        <w:t xml:space="preserve">Our team and volunteers journeyed to Uganda to connect directly with children and educators. Through our partnership with </w:t>
      </w:r>
      <w:r>
        <w:rPr>
          <w:rFonts w:ascii="Arial" w:hAnsi="Arial" w:cs="Arial" w:eastAsia="Arial"/>
          <w:i w:val="true"/>
          <w:color w:val="252525"/>
          <w:sz w:val="51"/>
        </w:rPr>
        <w:t>Grapa Parent Junior School</w:t>
      </w:r>
      <w:r>
        <w:rPr>
          <w:rFonts w:ascii="Arial" w:hAnsi="Arial" w:cs="Arial" w:eastAsia="Arial"/>
          <w:color w:val="252525"/>
          <w:sz w:val="51"/>
        </w:rPr>
        <w:t>, several students were enrolled, giving them access to quality education and a brighter future.</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65"/>
        </w:rPr>
        <w:t xml:space="preserve">🇺🇸 </w:t>
      </w:r>
      <w:r>
        <w:rPr>
          <w:rFonts w:ascii="Arial" w:hAnsi="Arial" w:cs="Arial" w:eastAsia="Arial"/>
          <w:b w:val="true"/>
          <w:color w:val="252525"/>
          <w:sz w:val="65"/>
        </w:rPr>
        <w:t>The Awakening Conference – July 2023</w:t>
      </w:r>
    </w:p>
    <w:p>
      <w:pPr>
        <w:spacing w:line="240" w:lineRule="auto" w:after="0" w:before="0"/>
        <w:ind w:right="0" w:left="0"/>
      </w:pPr>
      <w:r>
        <w:rPr>
          <w:rFonts w:ascii="Arial" w:hAnsi="Arial" w:cs="Arial" w:eastAsia="Arial"/>
          <w:color w:val="252525"/>
          <w:sz w:val="51"/>
        </w:rPr>
        <w:t xml:space="preserve">Founder </w:t>
      </w:r>
      <w:r>
        <w:rPr>
          <w:rFonts w:ascii="Arial" w:hAnsi="Arial" w:cs="Arial" w:eastAsia="Arial"/>
          <w:i w:val="true"/>
          <w:color w:val="252525"/>
          <w:sz w:val="51"/>
        </w:rPr>
        <w:t>Surprise Olawale</w:t>
      </w:r>
      <w:r>
        <w:rPr>
          <w:rFonts w:ascii="Arial" w:hAnsi="Arial" w:cs="Arial" w:eastAsia="Arial"/>
          <w:color w:val="252525"/>
          <w:sz w:val="51"/>
        </w:rPr>
        <w:t xml:space="preserve"> shared our mission on a global platform at </w:t>
      </w:r>
      <w:r>
        <w:rPr>
          <w:rFonts w:ascii="Arial" w:hAnsi="Arial" w:cs="Arial" w:eastAsia="Arial"/>
          <w:i w:val="true"/>
          <w:color w:val="252525"/>
          <w:sz w:val="51"/>
        </w:rPr>
        <w:t>The Awakening Conference</w:t>
      </w:r>
      <w:r>
        <w:rPr>
          <w:rFonts w:ascii="Arial" w:hAnsi="Arial" w:cs="Arial" w:eastAsia="Arial"/>
          <w:color w:val="252525"/>
          <w:sz w:val="51"/>
        </w:rPr>
        <w:t xml:space="preserve"> in Dallas, Texas. She spoke passionately about the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1"/>
        </w:rPr>
        <w:t>power of education and the vital role charitable organizations play in the lives of orphans.</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65"/>
        </w:rPr>
        <w:t xml:space="preserve">🇳🇬 </w:t>
      </w:r>
      <w:r>
        <w:rPr>
          <w:rFonts w:ascii="Arial" w:hAnsi="Arial" w:cs="Arial" w:eastAsia="Arial"/>
          <w:b w:val="true"/>
          <w:color w:val="252525"/>
          <w:sz w:val="65"/>
        </w:rPr>
        <w:t>Healthcare Outreach in Ogun State – October 2023</w:t>
      </w:r>
    </w:p>
    <w:p>
      <w:pPr>
        <w:spacing w:line="240" w:lineRule="auto" w:after="0" w:before="0"/>
        <w:ind w:right="0" w:left="0"/>
      </w:pPr>
      <w:r>
        <w:rPr>
          <w:rFonts w:ascii="Arial" w:hAnsi="Arial" w:cs="Arial" w:eastAsia="Arial"/>
          <w:color w:val="252525"/>
          <w:sz w:val="51"/>
        </w:rPr>
        <w:t xml:space="preserve">In collaboration with </w:t>
      </w:r>
      <w:r>
        <w:rPr>
          <w:rFonts w:ascii="Arial" w:hAnsi="Arial" w:cs="Arial" w:eastAsia="Arial"/>
          <w:i w:val="true"/>
          <w:color w:val="252525"/>
          <w:sz w:val="51"/>
        </w:rPr>
        <w:t>Upsurge Foundation</w:t>
      </w:r>
      <w:r>
        <w:rPr>
          <w:rFonts w:ascii="Arial" w:hAnsi="Arial" w:cs="Arial" w:eastAsia="Arial"/>
          <w:color w:val="252525"/>
          <w:sz w:val="51"/>
        </w:rPr>
        <w:t>, we hosted a free medical outreach for elderly members of the community. Attendees received health screenings, wellness education, fitness sessions, and nourishing fruits — a full day of care and compassion.</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65"/>
        </w:rPr>
        <w:t xml:space="preserve">🗽 </w:t>
      </w:r>
      <w:r>
        <w:rPr>
          <w:rFonts w:ascii="Arial" w:hAnsi="Arial" w:cs="Arial" w:eastAsia="Arial"/>
          <w:b w:val="true"/>
          <w:color w:val="252525"/>
          <w:sz w:val="65"/>
        </w:rPr>
        <w:t>International Youth Day – August 2023</w:t>
      </w:r>
    </w:p>
    <w:p>
      <w:pPr>
        <w:spacing w:line="240" w:lineRule="auto" w:after="0" w:before="0"/>
        <w:ind w:right="0" w:left="0"/>
      </w:pPr>
      <w:r>
        <w:rPr>
          <w:rFonts w:ascii="Arial" w:hAnsi="Arial" w:cs="Arial" w:eastAsia="Arial"/>
          <w:color w:val="252525"/>
          <w:sz w:val="51"/>
        </w:rPr>
        <w:t xml:space="preserve">Partnering with </w:t>
      </w:r>
      <w:r>
        <w:rPr>
          <w:rFonts w:ascii="Arial" w:hAnsi="Arial" w:cs="Arial" w:eastAsia="Arial"/>
          <w:i w:val="true"/>
          <w:color w:val="252525"/>
          <w:sz w:val="51"/>
        </w:rPr>
        <w:t>Francis Koroma Foundation</w:t>
      </w:r>
      <w:r>
        <w:rPr>
          <w:rFonts w:ascii="Arial" w:hAnsi="Arial" w:cs="Arial" w:eastAsia="Arial"/>
          <w:color w:val="252525"/>
          <w:sz w:val="51"/>
        </w:rPr>
        <w:t xml:space="preserve">, we celebrated IYD by donating relief items to a women’s shelter in </w:t>
      </w:r>
      <w:r>
        <w:rPr>
          <w:rFonts w:ascii="Arial" w:hAnsi="Arial" w:cs="Arial" w:eastAsia="Arial"/>
          <w:i w:val="true"/>
          <w:color w:val="252525"/>
          <w:sz w:val="51"/>
        </w:rPr>
        <w:t>Harlem, New York</w:t>
      </w:r>
      <w:r>
        <w:rPr>
          <w:rFonts w:ascii="Arial" w:hAnsi="Arial" w:cs="Arial" w:eastAsia="Arial"/>
          <w:color w:val="252525"/>
          <w:sz w:val="51"/>
        </w:rPr>
        <w:t xml:space="preserve">. Managed by </w:t>
      </w:r>
      <w:r>
        <w:rPr>
          <w:rFonts w:ascii="Arial" w:hAnsi="Arial" w:cs="Arial" w:eastAsia="Arial"/>
          <w:i w:val="true"/>
          <w:color w:val="252525"/>
          <w:sz w:val="51"/>
        </w:rPr>
        <w:t>Palladia Inc.</w:t>
      </w:r>
      <w:r>
        <w:rPr>
          <w:rFonts w:ascii="Arial" w:hAnsi="Arial" w:cs="Arial" w:eastAsia="Arial"/>
          <w:color w:val="252525"/>
          <w:sz w:val="51"/>
        </w:rPr>
        <w:t>, the shelter serves women in vulnerable situations. Together, we delivered not just essentials, but a message of hope, unity, and resilience.</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Thank You!</w:t>
      </w:r>
    </w:p>
    <w:p>
      <w:pPr>
        <w:spacing w:line="240" w:lineRule="auto" w:after="0" w:before="0"/>
        <w:ind w:right="0" w:left="0"/>
      </w:pPr>
      <w:r>
        <w:rPr>
          <w:rFonts w:ascii="Arial" w:hAnsi="Arial" w:cs="Arial" w:eastAsia="Arial"/>
          <w:color w:val="252525"/>
          <w:sz w:val="51"/>
        </w:rPr>
        <w:t xml:space="preserve">Your support powers our mission. Whether you gave,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1"/>
        </w:rPr>
        <w:t>served, or prayed with us, you are part of this impact. We look forward to doing even more in 2024 — and we invite you to stay connected, get involved, and keep spreading love.</w:t>
      </w:r>
    </w:p>
    <w:p>
      <w:pPr>
        <w:spacing w:line="240" w:lineRule="auto" w:after="0" w:before="0"/>
        <w:ind w:right="0" w:left="0"/>
      </w:pPr>
      <w:r>
        <w:rPr>
          <w:rFonts w:ascii="Arial" w:hAnsi="Arial" w:cs="Arial" w:eastAsia="Arial"/>
          <w:color w:val="252525"/>
          <w:sz w:val="51"/>
        </w:rPr>
        <w:t>With gratitude,</w:t>
      </w:r>
    </w:p>
    <w:p>
      <w:pPr>
        <w:spacing w:line="240" w:lineRule="auto" w:after="0" w:before="0"/>
        <w:ind w:right="0" w:left="0"/>
      </w:pPr>
      <w:r>
        <w:rPr>
          <w:rFonts w:ascii="Arial" w:hAnsi="Arial" w:cs="Arial" w:eastAsia="Arial"/>
          <w:b w:val="true"/>
          <w:color w:val="252525"/>
          <w:sz w:val="51"/>
        </w:rPr>
        <w:t>Cedar et Gazelle Foundation Team</w:t>
      </w:r>
    </w:p>
    <w:p>
      <w:pPr>
        <w:spacing w:line="240" w:lineRule="auto" w:after="0" w:before="0"/>
        <w:ind w:right="0" w:left="0"/>
      </w:pPr>
      <w:r>
        <w:rPr>
          <w:rFonts w:ascii="Arial" w:hAnsi="Arial" w:cs="Arial" w:eastAsia="Arial"/>
          <w:color w:val="252525"/>
          <w:sz w:val="51"/>
        </w:rPr>
        <w:t xml:space="preserve">📩 </w:t>
      </w:r>
      <w:r>
        <w:rPr>
          <w:rFonts w:ascii="Arial" w:hAnsi="Arial" w:cs="Arial" w:eastAsia="Arial"/>
          <w:i w:val="true"/>
          <w:color w:val="252525"/>
          <w:sz w:val="51"/>
        </w:rPr>
        <w:t>info@cedargazelle.org</w:t>
      </w:r>
      <w:r>
        <w:rPr>
          <w:rFonts w:ascii="Arial" w:hAnsi="Arial" w:cs="Arial" w:eastAsia="Arial"/>
          <w:color w:val="252525"/>
          <w:sz w:val="51"/>
        </w:rPr>
        <w:t xml:space="preserve"> | 🌐 www.cedargazelle.org</w:t>
      </w:r>
    </w:p>
    <w:p>
      <w:pPr>
        <w:spacing w:line="240" w:lineRule="auto" w:after="0" w:before="0"/>
        <w:ind w:right="0" w:left="0"/>
      </w:pPr>
      <w:r>
        <w:rPr>
          <w:rFonts w:ascii="Arial" w:hAnsi="Arial" w:cs="Arial" w:eastAsia="Arial"/>
          <w:color w:val="252525"/>
          <w:sz w:val="51"/>
        </w:rPr>
        <w:t>Instagram | Facebook | LinkedIn | YouTube</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2025-07-29T19:48:33Z</dcterms:created>
  <dc:creator>Apache POI</dc:creator>
</cp:coreProperties>
</file>